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394F79" w14:textId="77777777" w:rsidR="00C9248C" w:rsidRDefault="0078084C" w:rsidP="0078084C">
      <w:pPr>
        <w:pStyle w:val="Hlavika"/>
        <w:jc w:val="center"/>
        <w:rPr>
          <w:b/>
          <w:sz w:val="22"/>
          <w:szCs w:val="22"/>
          <w:u w:val="single"/>
          <w:vertAlign w:val="superscript"/>
        </w:rPr>
      </w:pPr>
      <w:r w:rsidRPr="0078084C">
        <w:rPr>
          <w:b/>
          <w:bCs/>
          <w:sz w:val="22"/>
          <w:szCs w:val="22"/>
        </w:rPr>
        <w:t xml:space="preserve">Zmluva </w:t>
      </w:r>
      <w:r w:rsidR="00C9248C" w:rsidRPr="0078084C">
        <w:rPr>
          <w:b/>
          <w:sz w:val="22"/>
          <w:szCs w:val="22"/>
          <w:u w:val="single"/>
        </w:rPr>
        <w:t xml:space="preserve">o určení platcu faktúr za vodné a stočné </w:t>
      </w:r>
      <w:r w:rsidR="00C9248C" w:rsidRPr="0078084C">
        <w:rPr>
          <w:b/>
          <w:sz w:val="22"/>
          <w:szCs w:val="22"/>
          <w:u w:val="single"/>
          <w:vertAlign w:val="superscript"/>
        </w:rPr>
        <w:t>/ x</w:t>
      </w:r>
    </w:p>
    <w:p w14:paraId="6BAA8030" w14:textId="59010CD0" w:rsidR="00EE14BD" w:rsidRPr="00EE14BD" w:rsidRDefault="003270C9" w:rsidP="0078084C">
      <w:pPr>
        <w:pStyle w:val="Hlavika"/>
        <w:jc w:val="center"/>
        <w:rPr>
          <w:sz w:val="22"/>
          <w:szCs w:val="22"/>
          <w:vertAlign w:val="superscript"/>
          <w:lang w:val="sk-SK"/>
        </w:rPr>
      </w:pPr>
      <w:r w:rsidRPr="0004062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BA2284" wp14:editId="2AB0BAF5">
                <wp:simplePos x="0" y="0"/>
                <wp:positionH relativeFrom="column">
                  <wp:posOffset>-262255</wp:posOffset>
                </wp:positionH>
                <wp:positionV relativeFrom="paragraph">
                  <wp:posOffset>128905</wp:posOffset>
                </wp:positionV>
                <wp:extent cx="6512560" cy="9441180"/>
                <wp:effectExtent l="13335" t="9525" r="8255" b="7620"/>
                <wp:wrapNone/>
                <wp:docPr id="16088161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944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9EFD" id="Rectangle 2" o:spid="_x0000_s1026" style="position:absolute;margin-left:-20.65pt;margin-top:10.15pt;width:512.8pt;height:743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" strokeweight=".26mm">
                <v:stroke endcap="square"/>
              </v:rect>
            </w:pict>
          </mc:Fallback>
        </mc:AlternateContent>
      </w:r>
      <w:r w:rsidR="00EE14BD" w:rsidRPr="00EE14BD">
        <w:rPr>
          <w:sz w:val="22"/>
          <w:szCs w:val="22"/>
          <w:vertAlign w:val="superscript"/>
          <w:lang w:val="sk-SK"/>
        </w:rPr>
        <w:t>uzatvorená v zmysle ustanovenia § 51 zákona č. 40/1964 Zb. Občiansky zákonník v znení neskorších predpisov</w:t>
      </w:r>
    </w:p>
    <w:p w14:paraId="0704AA3A" w14:textId="77777777" w:rsidR="00C9248C" w:rsidRPr="00040626" w:rsidRDefault="00040626">
      <w:pPr>
        <w:jc w:val="center"/>
        <w:rPr>
          <w:b/>
          <w:sz w:val="22"/>
          <w:szCs w:val="22"/>
        </w:rPr>
      </w:pPr>
      <w:r w:rsidRPr="00040626">
        <w:rPr>
          <w:b/>
          <w:sz w:val="22"/>
          <w:szCs w:val="22"/>
        </w:rPr>
        <w:t>1. Zmluvné strany</w:t>
      </w:r>
    </w:p>
    <w:p w14:paraId="59033621" w14:textId="77777777" w:rsidR="00C9248C" w:rsidRPr="00040626" w:rsidRDefault="00040626">
      <w:pPr>
        <w:pStyle w:val="Nadpis1"/>
        <w:rPr>
          <w:sz w:val="22"/>
          <w:szCs w:val="22"/>
        </w:rPr>
      </w:pPr>
      <w:r>
        <w:rPr>
          <w:sz w:val="22"/>
          <w:szCs w:val="22"/>
        </w:rPr>
        <w:t>Dodávateľ</w:t>
      </w:r>
      <w:r w:rsidR="00C9248C" w:rsidRPr="00040626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C9248C" w:rsidRPr="00040626">
        <w:rPr>
          <w:sz w:val="22"/>
          <w:szCs w:val="22"/>
        </w:rPr>
        <w:t>Považská vodárenská spoločnosť, a.s.</w:t>
      </w:r>
    </w:p>
    <w:p w14:paraId="6B407FA1" w14:textId="77777777" w:rsidR="00C9248C" w:rsidRPr="00040626" w:rsidRDefault="00C9248C">
      <w:pPr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                        </w:t>
      </w:r>
      <w:r w:rsidR="00040626">
        <w:rPr>
          <w:sz w:val="22"/>
          <w:szCs w:val="22"/>
        </w:rPr>
        <w:tab/>
      </w:r>
      <w:r w:rsidRPr="00040626">
        <w:rPr>
          <w:sz w:val="22"/>
          <w:szCs w:val="22"/>
        </w:rPr>
        <w:t>Sídlo:  Považská Bystrica, ul.</w:t>
      </w:r>
      <w:r w:rsidR="00871535" w:rsidRPr="00040626">
        <w:rPr>
          <w:sz w:val="22"/>
          <w:szCs w:val="22"/>
        </w:rPr>
        <w:t xml:space="preserve"> </w:t>
      </w:r>
      <w:r w:rsidRPr="00040626">
        <w:rPr>
          <w:sz w:val="22"/>
          <w:szCs w:val="22"/>
        </w:rPr>
        <w:t>Nová 133, 017 46</w:t>
      </w:r>
    </w:p>
    <w:p w14:paraId="246D360E" w14:textId="77777777" w:rsidR="00C9248C" w:rsidRPr="00040626" w:rsidRDefault="00C9248C" w:rsidP="0078084C">
      <w:pPr>
        <w:ind w:left="708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IČO</w:t>
      </w:r>
      <w:r w:rsidR="0078084C">
        <w:rPr>
          <w:sz w:val="22"/>
          <w:szCs w:val="22"/>
        </w:rPr>
        <w:t>:   36672076</w:t>
      </w:r>
      <w:r w:rsidR="0078084C">
        <w:rPr>
          <w:sz w:val="22"/>
          <w:szCs w:val="22"/>
        </w:rPr>
        <w:tab/>
        <w:t>DIČ:  2022237547</w:t>
      </w:r>
      <w:r w:rsidR="0078084C">
        <w:rPr>
          <w:sz w:val="22"/>
          <w:szCs w:val="22"/>
        </w:rPr>
        <w:tab/>
      </w:r>
      <w:r w:rsidRPr="00040626">
        <w:rPr>
          <w:sz w:val="22"/>
          <w:szCs w:val="22"/>
        </w:rPr>
        <w:t>IČDPH : SK2022237547</w:t>
      </w:r>
    </w:p>
    <w:p w14:paraId="0CBF8697" w14:textId="77777777" w:rsidR="00040626" w:rsidRPr="00040626" w:rsidRDefault="00C9248C" w:rsidP="00040626">
      <w:pPr>
        <w:ind w:left="708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Bankové s</w:t>
      </w:r>
      <w:r w:rsidR="00040626" w:rsidRPr="00040626">
        <w:rPr>
          <w:sz w:val="22"/>
          <w:szCs w:val="22"/>
        </w:rPr>
        <w:t>pojenie: VÚB Považská Bystrica</w:t>
      </w:r>
    </w:p>
    <w:p w14:paraId="2A9AF79E" w14:textId="77777777" w:rsidR="00C9248C" w:rsidRPr="00040626" w:rsidRDefault="00C9248C" w:rsidP="00040626">
      <w:pPr>
        <w:ind w:left="708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č. účtu: </w:t>
      </w:r>
      <w:r w:rsidRPr="00040626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 </w:t>
      </w:r>
      <w:r w:rsidRPr="00040626">
        <w:rPr>
          <w:rStyle w:val="Vrazn"/>
          <w:b w:val="0"/>
          <w:color w:val="333333"/>
          <w:sz w:val="22"/>
          <w:szCs w:val="22"/>
          <w:shd w:val="clear" w:color="auto" w:fill="FFFFFF"/>
        </w:rPr>
        <w:t>IBAN: SK82 0200 0000 3500 0210 4372</w:t>
      </w:r>
    </w:p>
    <w:p w14:paraId="161A3B0C" w14:textId="77777777" w:rsidR="00C9248C" w:rsidRPr="00040626" w:rsidRDefault="00040626" w:rsidP="00040626">
      <w:pPr>
        <w:ind w:left="708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štatutárny orgán</w:t>
      </w:r>
      <w:r w:rsidR="00C9248C" w:rsidRPr="00040626">
        <w:rPr>
          <w:sz w:val="22"/>
          <w:szCs w:val="22"/>
        </w:rPr>
        <w:t>:</w:t>
      </w:r>
      <w:r w:rsidRPr="00040626">
        <w:rPr>
          <w:sz w:val="22"/>
          <w:szCs w:val="22"/>
        </w:rPr>
        <w:tab/>
        <w:t>I</w:t>
      </w:r>
      <w:r w:rsidR="00C9248C" w:rsidRPr="00040626">
        <w:rPr>
          <w:sz w:val="22"/>
          <w:szCs w:val="22"/>
        </w:rPr>
        <w:t xml:space="preserve">ng. </w:t>
      </w:r>
      <w:r w:rsidR="00F22DB9">
        <w:rPr>
          <w:sz w:val="22"/>
          <w:szCs w:val="22"/>
        </w:rPr>
        <w:t>Peter Bočinec</w:t>
      </w:r>
      <w:r w:rsidR="00C9248C" w:rsidRPr="00040626">
        <w:rPr>
          <w:sz w:val="22"/>
          <w:szCs w:val="22"/>
        </w:rPr>
        <w:t xml:space="preserve"> – </w:t>
      </w:r>
      <w:r w:rsidR="00B95052" w:rsidRPr="00040626">
        <w:rPr>
          <w:sz w:val="22"/>
          <w:szCs w:val="22"/>
        </w:rPr>
        <w:t>predseda predstavenstva</w:t>
      </w:r>
      <w:r w:rsidRPr="00040626">
        <w:rPr>
          <w:sz w:val="22"/>
          <w:szCs w:val="22"/>
        </w:rPr>
        <w:t xml:space="preserve"> </w:t>
      </w:r>
    </w:p>
    <w:p w14:paraId="0757FC40" w14:textId="77777777" w:rsidR="006A4A29" w:rsidRDefault="00871535" w:rsidP="00871535">
      <w:pPr>
        <w:tabs>
          <w:tab w:val="left" w:pos="2835"/>
        </w:tabs>
        <w:jc w:val="both"/>
        <w:rPr>
          <w:sz w:val="22"/>
          <w:szCs w:val="22"/>
        </w:rPr>
      </w:pPr>
      <w:r w:rsidRPr="00040626">
        <w:rPr>
          <w:sz w:val="22"/>
          <w:szCs w:val="22"/>
        </w:rPr>
        <w:tab/>
      </w:r>
      <w:r w:rsidR="00040626">
        <w:rPr>
          <w:sz w:val="22"/>
          <w:szCs w:val="22"/>
        </w:rPr>
        <w:tab/>
      </w:r>
      <w:r w:rsidR="00B95052" w:rsidRPr="00040626">
        <w:rPr>
          <w:sz w:val="22"/>
          <w:szCs w:val="22"/>
        </w:rPr>
        <w:t>Ing. Marta Kazimírová – člen predstavenstva</w:t>
      </w:r>
    </w:p>
    <w:p w14:paraId="5574E244" w14:textId="77777777" w:rsidR="006A4A29" w:rsidRPr="00040626" w:rsidRDefault="006A4A29" w:rsidP="006A4A29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oprávnení k podpisu</w:t>
      </w:r>
      <w:r w:rsidRPr="00040626">
        <w:rPr>
          <w:sz w:val="22"/>
          <w:szCs w:val="22"/>
        </w:rPr>
        <w:t>:</w:t>
      </w:r>
      <w:r w:rsidRPr="00040626">
        <w:rPr>
          <w:sz w:val="22"/>
          <w:szCs w:val="22"/>
        </w:rPr>
        <w:tab/>
        <w:t xml:space="preserve">Ing. </w:t>
      </w:r>
      <w:r w:rsidR="00F22DB9">
        <w:rPr>
          <w:sz w:val="22"/>
          <w:szCs w:val="22"/>
        </w:rPr>
        <w:t>Peter Bočinec</w:t>
      </w:r>
      <w:r w:rsidRPr="00040626">
        <w:rPr>
          <w:sz w:val="22"/>
          <w:szCs w:val="22"/>
        </w:rPr>
        <w:t xml:space="preserve"> – </w:t>
      </w:r>
      <w:r>
        <w:rPr>
          <w:sz w:val="22"/>
          <w:szCs w:val="22"/>
        </w:rPr>
        <w:t>generálny riaditeľ</w:t>
      </w:r>
      <w:r w:rsidRPr="00040626">
        <w:rPr>
          <w:sz w:val="22"/>
          <w:szCs w:val="22"/>
        </w:rPr>
        <w:t xml:space="preserve"> </w:t>
      </w:r>
    </w:p>
    <w:p w14:paraId="00191B55" w14:textId="77777777" w:rsidR="00B95052" w:rsidRPr="00040626" w:rsidRDefault="006A4A29" w:rsidP="00871535">
      <w:pPr>
        <w:tabs>
          <w:tab w:val="left" w:pos="2835"/>
        </w:tabs>
        <w:jc w:val="both"/>
        <w:rPr>
          <w:sz w:val="22"/>
          <w:szCs w:val="22"/>
        </w:rPr>
      </w:pPr>
      <w:r w:rsidRPr="000406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0626">
        <w:rPr>
          <w:sz w:val="22"/>
          <w:szCs w:val="22"/>
        </w:rPr>
        <w:t xml:space="preserve">Ing. Marta Kazimírová – </w:t>
      </w:r>
      <w:r>
        <w:rPr>
          <w:sz w:val="22"/>
          <w:szCs w:val="22"/>
        </w:rPr>
        <w:t>obchodno–ekonomický riaditeľ</w:t>
      </w:r>
      <w:r w:rsidR="00040626">
        <w:rPr>
          <w:sz w:val="22"/>
          <w:szCs w:val="22"/>
        </w:rPr>
        <w:t xml:space="preserve"> </w:t>
      </w:r>
    </w:p>
    <w:p w14:paraId="5E3A2A13" w14:textId="77777777" w:rsidR="00C9248C" w:rsidRDefault="00C9248C" w:rsidP="00040626">
      <w:pPr>
        <w:jc w:val="both"/>
      </w:pPr>
      <w:r>
        <w:tab/>
        <w:t xml:space="preserve">     </w:t>
      </w:r>
    </w:p>
    <w:p w14:paraId="786CFC75" w14:textId="77777777" w:rsidR="00C9248C" w:rsidRPr="00040626" w:rsidRDefault="00040626">
      <w:pPr>
        <w:jc w:val="both"/>
        <w:rPr>
          <w:sz w:val="22"/>
          <w:szCs w:val="22"/>
        </w:rPr>
      </w:pPr>
      <w:r>
        <w:rPr>
          <w:sz w:val="22"/>
          <w:szCs w:val="22"/>
        </w:rPr>
        <w:t>Vlastník</w:t>
      </w:r>
      <w:r w:rsidR="00C9248C" w:rsidRPr="00040626">
        <w:rPr>
          <w:sz w:val="22"/>
          <w:szCs w:val="22"/>
        </w:rPr>
        <w:t xml:space="preserve"> nehnuteľnosti</w:t>
      </w:r>
      <w:r w:rsidR="006A4A29">
        <w:rPr>
          <w:sz w:val="22"/>
          <w:szCs w:val="22"/>
        </w:rPr>
        <w:t>:</w:t>
      </w:r>
      <w:r w:rsidR="006A4A29">
        <w:rPr>
          <w:sz w:val="22"/>
          <w:szCs w:val="22"/>
        </w:rPr>
        <w:tab/>
      </w:r>
      <w:r w:rsidR="00C9248C" w:rsidRPr="00040626">
        <w:rPr>
          <w:sz w:val="22"/>
          <w:szCs w:val="22"/>
        </w:rPr>
        <w:t>(meno, priezvisko</w:t>
      </w:r>
      <w:r w:rsidR="00C9248C" w:rsidRPr="00040626">
        <w:rPr>
          <w:rStyle w:val="Znakyprepoznmkupodiarou"/>
          <w:b/>
          <w:sz w:val="22"/>
          <w:szCs w:val="22"/>
        </w:rPr>
        <w:footnoteReference w:id="1"/>
      </w:r>
      <w:r w:rsidR="00C9248C" w:rsidRPr="00040626">
        <w:rPr>
          <w:b/>
          <w:sz w:val="22"/>
          <w:szCs w:val="22"/>
          <w:vertAlign w:val="superscript"/>
        </w:rPr>
        <w:t>)</w:t>
      </w:r>
      <w:r w:rsidR="00C9248C" w:rsidRPr="00040626">
        <w:rPr>
          <w:sz w:val="22"/>
          <w:szCs w:val="22"/>
        </w:rPr>
        <w:t xml:space="preserve"> - obchodné meno) . . . . . . . . . . . . . . . . . . . . . . </w:t>
      </w:r>
    </w:p>
    <w:p w14:paraId="081E0F04" w14:textId="77777777" w:rsidR="0078084C" w:rsidRDefault="00040626" w:rsidP="006A4A29">
      <w:pPr>
        <w:ind w:left="1416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Bydlisko / </w:t>
      </w:r>
      <w:r w:rsidR="00C9248C" w:rsidRPr="00040626">
        <w:rPr>
          <w:sz w:val="22"/>
          <w:szCs w:val="22"/>
        </w:rPr>
        <w:t>sídlo</w:t>
      </w:r>
      <w:r w:rsidRPr="00040626">
        <w:rPr>
          <w:sz w:val="22"/>
          <w:szCs w:val="22"/>
        </w:rPr>
        <w:t>:</w:t>
      </w:r>
      <w:r w:rsidR="00C9248C" w:rsidRPr="00040626">
        <w:rPr>
          <w:sz w:val="22"/>
          <w:szCs w:val="22"/>
        </w:rPr>
        <w:t xml:space="preserve">  . . . . . . . . . . . . . . . . . . . . . . . . . . . . . . . . . . . . . . . </w:t>
      </w:r>
    </w:p>
    <w:p w14:paraId="0432BF55" w14:textId="77777777" w:rsidR="00C9248C" w:rsidRPr="00040626" w:rsidRDefault="00040626" w:rsidP="006A4A29">
      <w:pPr>
        <w:ind w:left="1416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IČO / </w:t>
      </w:r>
      <w:r w:rsidR="00C9248C" w:rsidRPr="00040626">
        <w:rPr>
          <w:sz w:val="22"/>
          <w:szCs w:val="22"/>
        </w:rPr>
        <w:t>dát. n</w:t>
      </w:r>
      <w:r w:rsidR="006A4A29">
        <w:rPr>
          <w:sz w:val="22"/>
          <w:szCs w:val="22"/>
        </w:rPr>
        <w:t xml:space="preserve">ar. ... . . . . . . . . . . . </w:t>
      </w:r>
      <w:r w:rsidR="00C9248C" w:rsidRPr="00040626">
        <w:rPr>
          <w:sz w:val="22"/>
          <w:szCs w:val="22"/>
        </w:rPr>
        <w:t xml:space="preserve">DIČ. . . . . . . . . . . . . . . . . . </w:t>
      </w:r>
      <w:r w:rsidR="006A4A29">
        <w:rPr>
          <w:sz w:val="22"/>
          <w:szCs w:val="22"/>
        </w:rPr>
        <w:t xml:space="preserve"> </w:t>
      </w:r>
      <w:r w:rsidR="00C9248C" w:rsidRPr="00040626">
        <w:rPr>
          <w:sz w:val="22"/>
          <w:szCs w:val="22"/>
        </w:rPr>
        <w:t xml:space="preserve">IČ DPH . . </w:t>
      </w:r>
      <w:r w:rsidR="006A4A29">
        <w:rPr>
          <w:sz w:val="22"/>
          <w:szCs w:val="22"/>
        </w:rPr>
        <w:t xml:space="preserve">. . . . . . .. . </w:t>
      </w:r>
    </w:p>
    <w:p w14:paraId="29E2E02B" w14:textId="77777777" w:rsidR="00040626" w:rsidRPr="00040626" w:rsidRDefault="00C9248C" w:rsidP="006A4A29">
      <w:pPr>
        <w:ind w:left="1416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Bankové spojenie: . . . . . . . . . . . . . . . . . . . . . . . . . . . . . </w:t>
      </w:r>
    </w:p>
    <w:p w14:paraId="7FBEA59D" w14:textId="77777777" w:rsidR="00C9248C" w:rsidRPr="00040626" w:rsidRDefault="00C9248C" w:rsidP="006A4A29">
      <w:pPr>
        <w:ind w:left="1416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č. účtu</w:t>
      </w:r>
      <w:r w:rsidR="00040626" w:rsidRPr="00040626">
        <w:rPr>
          <w:sz w:val="22"/>
          <w:szCs w:val="22"/>
        </w:rPr>
        <w:t>, IBAN</w:t>
      </w:r>
      <w:r w:rsidRPr="00040626">
        <w:rPr>
          <w:sz w:val="22"/>
          <w:szCs w:val="22"/>
        </w:rPr>
        <w:t xml:space="preserve">: . . . . . . . . . . . . . . . . . . . . . . . . . . </w:t>
      </w:r>
    </w:p>
    <w:p w14:paraId="4FE469A0" w14:textId="77777777" w:rsidR="00C9248C" w:rsidRPr="00040626" w:rsidRDefault="00040626" w:rsidP="006A4A29">
      <w:pPr>
        <w:ind w:left="1416" w:firstLine="708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štatutárny orgán:</w:t>
      </w:r>
      <w:r w:rsidR="00C9248C" w:rsidRPr="00040626">
        <w:rPr>
          <w:sz w:val="22"/>
          <w:szCs w:val="22"/>
        </w:rPr>
        <w:t xml:space="preserve"> . . . . . . . . . . . . . . . . . . . . . . . . . . . . . . . . . . . . . . . </w:t>
      </w:r>
    </w:p>
    <w:p w14:paraId="08B5070E" w14:textId="77777777" w:rsidR="00040626" w:rsidRDefault="00040626">
      <w:pPr>
        <w:jc w:val="center"/>
        <w:rPr>
          <w:b/>
        </w:rPr>
      </w:pPr>
    </w:p>
    <w:p w14:paraId="23DC5517" w14:textId="77777777" w:rsidR="00C9248C" w:rsidRPr="00040626" w:rsidRDefault="005C27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9248C" w:rsidRPr="00040626">
        <w:rPr>
          <w:b/>
          <w:sz w:val="22"/>
          <w:szCs w:val="22"/>
        </w:rPr>
        <w:t>. Predmet zmluvy</w:t>
      </w:r>
    </w:p>
    <w:p w14:paraId="56B92540" w14:textId="77777777" w:rsidR="00040626" w:rsidRDefault="00C9248C" w:rsidP="00040626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Predmetom zmluvy je </w:t>
      </w:r>
      <w:r w:rsidR="00040626">
        <w:rPr>
          <w:sz w:val="22"/>
          <w:szCs w:val="22"/>
        </w:rPr>
        <w:t>určenie subjektu, ktorý bude uhrádzať</w:t>
      </w:r>
      <w:r w:rsidRPr="00040626">
        <w:rPr>
          <w:sz w:val="22"/>
          <w:szCs w:val="22"/>
        </w:rPr>
        <w:t xml:space="preserve"> faktúr</w:t>
      </w:r>
      <w:r w:rsidR="00040626">
        <w:rPr>
          <w:sz w:val="22"/>
          <w:szCs w:val="22"/>
        </w:rPr>
        <w:t>y</w:t>
      </w:r>
      <w:r w:rsidRPr="00040626">
        <w:rPr>
          <w:sz w:val="22"/>
          <w:szCs w:val="22"/>
        </w:rPr>
        <w:t xml:space="preserve"> za služby, ktoré bude dodávateľ poskytovať vlastníkovi nehnuteľnosti, tj. za dodávku vody a odvádzanie odpadových vôd pre resp. z nehnuteľnosti - parcely č.  . . . . . . . . . . .  zapísanej na liste v</w:t>
      </w:r>
      <w:r w:rsidR="00040626">
        <w:rPr>
          <w:sz w:val="22"/>
          <w:szCs w:val="22"/>
        </w:rPr>
        <w:t>lastníctva č. . . . . .</w:t>
      </w:r>
      <w:r w:rsidRPr="00040626">
        <w:rPr>
          <w:sz w:val="22"/>
          <w:szCs w:val="22"/>
        </w:rPr>
        <w:t>. . . . . . . . nachádzajúcej sa v katastr. území (obci) . . . . . . . . . . . . . . . . . ulica . . . . . . . . . . . . . . . č.</w:t>
      </w:r>
      <w:r w:rsidR="00871535" w:rsidRPr="00040626">
        <w:rPr>
          <w:sz w:val="22"/>
          <w:szCs w:val="22"/>
        </w:rPr>
        <w:t xml:space="preserve"> </w:t>
      </w:r>
      <w:r w:rsidRPr="00040626">
        <w:rPr>
          <w:sz w:val="22"/>
          <w:szCs w:val="22"/>
        </w:rPr>
        <w:t xml:space="preserve">domu (súpisné) . . . . . . . </w:t>
      </w:r>
    </w:p>
    <w:p w14:paraId="17D6F68C" w14:textId="77777777" w:rsidR="00C9248C" w:rsidRPr="00040626" w:rsidRDefault="00C9248C" w:rsidP="00040626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Dodávka vody a odvádzanie odpadových vôd sa real</w:t>
      </w:r>
      <w:r w:rsidR="00040626">
        <w:rPr>
          <w:sz w:val="22"/>
          <w:szCs w:val="22"/>
        </w:rPr>
        <w:t>izuje cez  odberné miesta číslo</w:t>
      </w:r>
      <w:r w:rsidRPr="00040626">
        <w:rPr>
          <w:sz w:val="22"/>
          <w:szCs w:val="22"/>
        </w:rPr>
        <w:t xml:space="preserve">: ....................................   dňa :   ................................... stav vodomeru:    ....................................  </w:t>
      </w:r>
    </w:p>
    <w:p w14:paraId="2CBD1AB9" w14:textId="77777777" w:rsidR="00C9248C" w:rsidRPr="00040626" w:rsidRDefault="00C9248C" w:rsidP="00040626">
      <w:pPr>
        <w:ind w:left="28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....................................  dňa : .................................stav vodomeru:    ....................................  ....................................   dňa :   ...................................</w:t>
      </w:r>
    </w:p>
    <w:p w14:paraId="6DB6F815" w14:textId="77777777" w:rsidR="005C276A" w:rsidRDefault="005C276A">
      <w:pPr>
        <w:jc w:val="center"/>
        <w:rPr>
          <w:b/>
          <w:sz w:val="22"/>
          <w:szCs w:val="22"/>
        </w:rPr>
      </w:pPr>
    </w:p>
    <w:p w14:paraId="1F582568" w14:textId="77777777" w:rsidR="00C9248C" w:rsidRPr="00040626" w:rsidRDefault="005C27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9248C" w:rsidRPr="00040626">
        <w:rPr>
          <w:b/>
          <w:sz w:val="22"/>
          <w:szCs w:val="22"/>
        </w:rPr>
        <w:t>. Určenie platcu</w:t>
      </w:r>
    </w:p>
    <w:p w14:paraId="139FD04A" w14:textId="77777777" w:rsidR="00040626" w:rsidRDefault="00C9248C" w:rsidP="00040626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Vlastník nehnuteľnosti určuje  </w:t>
      </w:r>
      <w:r w:rsidR="00040626">
        <w:rPr>
          <w:sz w:val="22"/>
          <w:szCs w:val="22"/>
        </w:rPr>
        <w:t>platcu faktúr za vodné a</w:t>
      </w:r>
      <w:r w:rsidR="005C276A">
        <w:rPr>
          <w:sz w:val="22"/>
          <w:szCs w:val="22"/>
        </w:rPr>
        <w:t> </w:t>
      </w:r>
      <w:r w:rsidR="00040626">
        <w:rPr>
          <w:sz w:val="22"/>
          <w:szCs w:val="22"/>
        </w:rPr>
        <w:t>stočné</w:t>
      </w:r>
      <w:r w:rsidRPr="00040626">
        <w:rPr>
          <w:sz w:val="22"/>
          <w:szCs w:val="22"/>
        </w:rPr>
        <w:t>:</w:t>
      </w:r>
    </w:p>
    <w:p w14:paraId="750661A0" w14:textId="77777777" w:rsidR="00040626" w:rsidRDefault="00C9248C" w:rsidP="00040626">
      <w:pPr>
        <w:ind w:left="284" w:firstLine="42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 xml:space="preserve">Meno, priezvisko – obchodné meno  . . . . . . . . . . . . . . . . . . . . . . . . . . . . </w:t>
      </w:r>
      <w:r w:rsidR="00040626">
        <w:rPr>
          <w:sz w:val="22"/>
          <w:szCs w:val="22"/>
        </w:rPr>
        <w:t>. . . . . . . . . . . . . . . .</w:t>
      </w:r>
    </w:p>
    <w:p w14:paraId="10DC208D" w14:textId="77777777" w:rsidR="00040626" w:rsidRDefault="00040626" w:rsidP="00040626">
      <w:pPr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Bydlisko / </w:t>
      </w:r>
      <w:r w:rsidR="00C9248C" w:rsidRPr="00040626">
        <w:rPr>
          <w:sz w:val="22"/>
          <w:szCs w:val="22"/>
        </w:rPr>
        <w:t xml:space="preserve">sídlo . . . . . . . . ..... . . . . . . . . . . . . . . . . . . . . . . . . . . . . . . . . </w:t>
      </w:r>
      <w:r>
        <w:rPr>
          <w:sz w:val="22"/>
          <w:szCs w:val="22"/>
        </w:rPr>
        <w:t>. . PSČ . . . . . . . . . . . .</w:t>
      </w:r>
    </w:p>
    <w:p w14:paraId="67D98A93" w14:textId="77777777" w:rsidR="00040626" w:rsidRDefault="00040626" w:rsidP="00040626">
      <w:pPr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 / </w:t>
      </w:r>
      <w:r w:rsidR="00C9248C" w:rsidRPr="00040626">
        <w:rPr>
          <w:sz w:val="22"/>
          <w:szCs w:val="22"/>
        </w:rPr>
        <w:t xml:space="preserve">dát. nar.  . . . . . . . . . . .   DIČ. . . . . . . . . . . . . . . . . . IČ DPH . . . . . . . . . . . . . . .  </w:t>
      </w:r>
    </w:p>
    <w:p w14:paraId="1FA622F0" w14:textId="77777777" w:rsidR="00C9248C" w:rsidRPr="00040626" w:rsidRDefault="00C9248C" w:rsidP="00040626">
      <w:pPr>
        <w:ind w:left="284" w:firstLine="42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Bankové spojenie . . . . . . . . . . . . . . . . . . . . . . . . .  č. účtu . . . . .. . . . . . . . . . . . . . . . . . . . . . .</w:t>
      </w:r>
    </w:p>
    <w:p w14:paraId="43971C7E" w14:textId="77777777" w:rsidR="00C9248C" w:rsidRPr="00040626" w:rsidRDefault="00040626" w:rsidP="00040626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Štatutárny orgán</w:t>
      </w:r>
      <w:r w:rsidR="00C9248C" w:rsidRPr="00040626">
        <w:rPr>
          <w:sz w:val="22"/>
          <w:szCs w:val="22"/>
        </w:rPr>
        <w:t xml:space="preserve">: </w:t>
      </w:r>
    </w:p>
    <w:p w14:paraId="172CD64F" w14:textId="77777777" w:rsidR="0078084C" w:rsidRDefault="00C9248C" w:rsidP="0078084C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40626">
        <w:rPr>
          <w:sz w:val="22"/>
          <w:szCs w:val="22"/>
        </w:rPr>
        <w:t>V prípade, že  určený platca neuhradí faktúru za vodné a stočné v lehote splatnosti, dodávateľ bude  požadovať úhradu faktúry od vlastníka nehnuteľnosti a vlastník nehnuteľnosti sa zaväzuje faktúru uhradiť v  dodávateľom stanovenej lehote.</w:t>
      </w:r>
      <w:r w:rsidR="0078084C">
        <w:rPr>
          <w:sz w:val="22"/>
          <w:szCs w:val="22"/>
        </w:rPr>
        <w:t xml:space="preserve"> Vlastník nehnuteľnosti svojim podpisom potvrdzuje, že bol o tejto skutočnosti oboznámený zo strany dodávateľa, pričom s ňou bez výhrad súhlasí.</w:t>
      </w:r>
    </w:p>
    <w:p w14:paraId="2E264195" w14:textId="77777777" w:rsidR="00C9248C" w:rsidRPr="0078084C" w:rsidRDefault="00C9248C" w:rsidP="0078084C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8084C">
        <w:rPr>
          <w:sz w:val="22"/>
          <w:szCs w:val="22"/>
        </w:rPr>
        <w:t>Ustanovený  platca</w:t>
      </w:r>
      <w:r w:rsidR="006A4A29">
        <w:rPr>
          <w:sz w:val="22"/>
          <w:szCs w:val="22"/>
        </w:rPr>
        <w:t xml:space="preserve"> </w:t>
      </w:r>
      <w:r w:rsidRPr="0078084C">
        <w:rPr>
          <w:sz w:val="22"/>
          <w:szCs w:val="22"/>
        </w:rPr>
        <w:t>prehlasuje, že bol vlastníkom  nehnuteľ</w:t>
      </w:r>
      <w:r w:rsidR="0078084C">
        <w:rPr>
          <w:sz w:val="22"/>
          <w:szCs w:val="22"/>
        </w:rPr>
        <w:t xml:space="preserve">nosti  oboznámený  so   zmluvou </w:t>
      </w:r>
      <w:r w:rsidRPr="0078084C">
        <w:rPr>
          <w:sz w:val="22"/>
          <w:szCs w:val="22"/>
        </w:rPr>
        <w:t>č. ...............................  na dodávku vody pre nehnuteľnosť a odvádzanie odpadových vôd z nehnuteľnosti uzavretej medzi dodávateľom a vlastníkom nehnuteľnosti</w:t>
      </w:r>
      <w:r w:rsidR="0078084C">
        <w:rPr>
          <w:sz w:val="22"/>
          <w:szCs w:val="22"/>
        </w:rPr>
        <w:t xml:space="preserve"> a zaväzuje sa uhrádzať platby za služby poskytnuté dodávateľom</w:t>
      </w:r>
      <w:r w:rsidRPr="0078084C">
        <w:rPr>
          <w:sz w:val="22"/>
          <w:szCs w:val="22"/>
        </w:rPr>
        <w:t>.</w:t>
      </w:r>
    </w:p>
    <w:p w14:paraId="0CAEC367" w14:textId="77777777" w:rsidR="00C9248C" w:rsidRDefault="00C9248C">
      <w:pPr>
        <w:jc w:val="both"/>
      </w:pPr>
    </w:p>
    <w:p w14:paraId="278B0AD4" w14:textId="77777777" w:rsidR="006A4A29" w:rsidRPr="0078084C" w:rsidRDefault="00C9248C">
      <w:pPr>
        <w:jc w:val="both"/>
        <w:rPr>
          <w:sz w:val="22"/>
          <w:szCs w:val="22"/>
        </w:rPr>
      </w:pPr>
      <w:r w:rsidRPr="0078084C">
        <w:rPr>
          <w:sz w:val="22"/>
          <w:szCs w:val="22"/>
        </w:rPr>
        <w:t xml:space="preserve">V ................ dňa ...................      V ................... dňa ...............       V ................. dňa ................. </w:t>
      </w:r>
    </w:p>
    <w:p w14:paraId="1C2B3AA3" w14:textId="77777777" w:rsidR="00C9248C" w:rsidRDefault="00C9248C">
      <w:pPr>
        <w:jc w:val="both"/>
        <w:rPr>
          <w:sz w:val="22"/>
          <w:szCs w:val="22"/>
        </w:rPr>
      </w:pPr>
    </w:p>
    <w:p w14:paraId="41754DF7" w14:textId="77777777" w:rsidR="00C9248C" w:rsidRPr="0078084C" w:rsidRDefault="00C9248C">
      <w:pPr>
        <w:jc w:val="both"/>
        <w:rPr>
          <w:sz w:val="22"/>
          <w:szCs w:val="22"/>
        </w:rPr>
      </w:pPr>
      <w:r w:rsidRPr="0078084C">
        <w:rPr>
          <w:sz w:val="22"/>
          <w:szCs w:val="22"/>
        </w:rPr>
        <w:t xml:space="preserve">. . . . . . . . . . . . . . . . . . . . . . . . .      </w:t>
      </w:r>
      <w:r w:rsidR="005C276A">
        <w:rPr>
          <w:sz w:val="22"/>
          <w:szCs w:val="22"/>
        </w:rPr>
        <w:tab/>
      </w:r>
      <w:r w:rsidRPr="0078084C">
        <w:rPr>
          <w:sz w:val="22"/>
          <w:szCs w:val="22"/>
        </w:rPr>
        <w:t xml:space="preserve">. . . . . . . . . . . . . . . . .  . . . . .       </w:t>
      </w:r>
      <w:r w:rsidR="005C276A">
        <w:rPr>
          <w:sz w:val="22"/>
          <w:szCs w:val="22"/>
        </w:rPr>
        <w:tab/>
      </w:r>
      <w:r w:rsidRPr="0078084C">
        <w:rPr>
          <w:sz w:val="22"/>
          <w:szCs w:val="22"/>
        </w:rPr>
        <w:t>. . . . . . . . .. . .  . . . . . . . . . . . .</w:t>
      </w:r>
    </w:p>
    <w:p w14:paraId="4C3CD2E6" w14:textId="77777777" w:rsidR="00C9248C" w:rsidRDefault="00C9248C">
      <w:pPr>
        <w:jc w:val="both"/>
      </w:pPr>
      <w:r>
        <w:rPr>
          <w:sz w:val="18"/>
        </w:rPr>
        <w:t xml:space="preserve">                za dodávateľa                                                 za určeného platcu                                     za vlastníka nehnuteľnosti</w:t>
      </w:r>
    </w:p>
    <w:p w14:paraId="5473970C" w14:textId="77777777" w:rsidR="00C9248C" w:rsidRDefault="00C9248C">
      <w:pPr>
        <w:jc w:val="both"/>
      </w:pPr>
      <w:r>
        <w:rPr>
          <w:sz w:val="18"/>
        </w:rPr>
        <w:t xml:space="preserve">Ing. </w:t>
      </w:r>
      <w:r w:rsidR="00F22DB9">
        <w:rPr>
          <w:sz w:val="18"/>
        </w:rPr>
        <w:t>Peter Bočinec</w:t>
      </w:r>
      <w:r>
        <w:rPr>
          <w:sz w:val="18"/>
        </w:rPr>
        <w:t xml:space="preserve">        Ing. Marta Kazimírová</w:t>
      </w:r>
      <w:r>
        <w:rPr>
          <w:sz w:val="18"/>
        </w:rPr>
        <w:tab/>
        <w:t xml:space="preserve">   meno, funkcia, podpis, pečiatka                meno, funkcia, podpis, pečiatka </w:t>
      </w:r>
    </w:p>
    <w:p w14:paraId="71768ADD" w14:textId="77777777" w:rsidR="00C9248C" w:rsidRDefault="00C9248C">
      <w:pPr>
        <w:jc w:val="both"/>
      </w:pPr>
      <w:r>
        <w:rPr>
          <w:sz w:val="18"/>
        </w:rPr>
        <w:t>generálny riaditeľ obchodno-ekonomický riaditeľ</w:t>
      </w:r>
    </w:p>
    <w:sectPr w:rsidR="00C9248C">
      <w:footerReference w:type="default" r:id="rId7"/>
      <w:footerReference w:type="first" r:id="rId8"/>
      <w:pgSz w:w="11906" w:h="16838"/>
      <w:pgMar w:top="1134" w:right="1418" w:bottom="1134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850D" w14:textId="77777777" w:rsidR="007A7ECE" w:rsidRDefault="007A7ECE">
      <w:r>
        <w:separator/>
      </w:r>
    </w:p>
  </w:endnote>
  <w:endnote w:type="continuationSeparator" w:id="0">
    <w:p w14:paraId="3D18F32E" w14:textId="77777777" w:rsidR="007A7ECE" w:rsidRDefault="007A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1E45" w14:textId="77777777" w:rsidR="00C9248C" w:rsidRDefault="00C9248C">
    <w:pPr>
      <w:pStyle w:val="Pta"/>
    </w:pPr>
    <w:r>
      <w:rPr>
        <w:vertAlign w:val="superscript"/>
        <w:lang w:val="sk-SK"/>
      </w:rPr>
      <w:t xml:space="preserve">/ x </w:t>
    </w:r>
    <w:r>
      <w:rPr>
        <w:lang w:val="sk-SK"/>
      </w:rPr>
      <w:t xml:space="preserve"> upraviť na konkrétny prípad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B2FF" w14:textId="77777777" w:rsidR="00C9248C" w:rsidRDefault="00C92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45F4" w14:textId="77777777" w:rsidR="007A7ECE" w:rsidRDefault="007A7ECE">
      <w:r>
        <w:separator/>
      </w:r>
    </w:p>
  </w:footnote>
  <w:footnote w:type="continuationSeparator" w:id="0">
    <w:p w14:paraId="750D5C4A" w14:textId="77777777" w:rsidR="007A7ECE" w:rsidRDefault="007A7ECE">
      <w:r>
        <w:continuationSeparator/>
      </w:r>
    </w:p>
  </w:footnote>
  <w:footnote w:id="1">
    <w:p w14:paraId="63154553" w14:textId="77777777" w:rsidR="00C9248C" w:rsidRPr="006A4A29" w:rsidRDefault="00C9248C">
      <w:pPr>
        <w:jc w:val="both"/>
        <w:rPr>
          <w:sz w:val="18"/>
          <w:szCs w:val="18"/>
        </w:rPr>
      </w:pPr>
      <w:r w:rsidRPr="006A4A29">
        <w:rPr>
          <w:rStyle w:val="Znakyprepoznmkupodiarou"/>
          <w:sz w:val="18"/>
          <w:szCs w:val="18"/>
        </w:rPr>
        <w:footnoteRef/>
      </w:r>
      <w:r w:rsidRPr="006A4A29">
        <w:rPr>
          <w:b/>
          <w:sz w:val="18"/>
          <w:szCs w:val="18"/>
          <w:vertAlign w:val="superscript"/>
        </w:rPr>
        <w:t xml:space="preserve">) </w:t>
      </w:r>
      <w:r w:rsidRPr="006A4A29">
        <w:rPr>
          <w:sz w:val="18"/>
          <w:szCs w:val="18"/>
        </w:rPr>
        <w:t xml:space="preserve"> Považská vodárenská spoločnosť, a.s.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  </w:r>
      <w:hyperlink r:id="rId1" w:history="1">
        <w:r w:rsidRPr="006A4A29">
          <w:rPr>
            <w:rStyle w:val="Hypertextovprepojenie"/>
            <w:sz w:val="18"/>
            <w:szCs w:val="18"/>
          </w:rPr>
          <w:t>www.povs.sk</w:t>
        </w:r>
      </w:hyperlink>
      <w:r w:rsidRPr="006A4A2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32344A"/>
    <w:multiLevelType w:val="hybridMultilevel"/>
    <w:tmpl w:val="0D96A4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0143A"/>
    <w:multiLevelType w:val="hybridMultilevel"/>
    <w:tmpl w:val="2E2CD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70729">
    <w:abstractNumId w:val="0"/>
  </w:num>
  <w:num w:numId="2" w16cid:durableId="1575237179">
    <w:abstractNumId w:val="1"/>
  </w:num>
  <w:num w:numId="3" w16cid:durableId="730274374">
    <w:abstractNumId w:val="3"/>
  </w:num>
  <w:num w:numId="4" w16cid:durableId="65812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BB"/>
    <w:rsid w:val="00040626"/>
    <w:rsid w:val="0011142F"/>
    <w:rsid w:val="003270C9"/>
    <w:rsid w:val="003F1623"/>
    <w:rsid w:val="005C276A"/>
    <w:rsid w:val="005F6D21"/>
    <w:rsid w:val="00631307"/>
    <w:rsid w:val="006A4A29"/>
    <w:rsid w:val="006F68AF"/>
    <w:rsid w:val="0078084C"/>
    <w:rsid w:val="007A7ECE"/>
    <w:rsid w:val="00871535"/>
    <w:rsid w:val="00956BA5"/>
    <w:rsid w:val="00A34DBB"/>
    <w:rsid w:val="00B95052"/>
    <w:rsid w:val="00C859F0"/>
    <w:rsid w:val="00C9248C"/>
    <w:rsid w:val="00C951D5"/>
    <w:rsid w:val="00CC04B9"/>
    <w:rsid w:val="00CD3DD9"/>
    <w:rsid w:val="00EA3322"/>
    <w:rsid w:val="00EE14BD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A20EB4"/>
  <w15:chartTrackingRefBased/>
  <w15:docId w15:val="{EBC305D2-6E7B-40B9-A6EF-84AF1B8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both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styleId="Hypertextovprepojenie">
    <w:name w:val="Hyperlink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character" w:styleId="Vrazn">
    <w:name w:val="Strong"/>
    <w:qFormat/>
    <w:rPr>
      <w:b/>
      <w:bCs/>
    </w:rPr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character" w:customStyle="1" w:styleId="Znakyprekoncovpoznmku">
    <w:name w:val="Znaky pre koncovú poznámku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Textpoznmkypodiarou">
    <w:name w:val="footnote text"/>
    <w:basedOn w:val="Normlny"/>
    <w:rPr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v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                                                 Pr</vt:lpstr>
    </vt:vector>
  </TitlesOfParts>
  <Company/>
  <LinksUpToDate>false</LinksUpToDate>
  <CharactersWithSpaces>4081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                                                 Pr</dc:title>
  <dc:subject/>
  <dc:creator>Fvs4</dc:creator>
  <cp:keywords/>
  <cp:lastModifiedBy>Urban Jozef</cp:lastModifiedBy>
  <cp:revision>2</cp:revision>
  <cp:lastPrinted>2019-05-21T05:39:00Z</cp:lastPrinted>
  <dcterms:created xsi:type="dcterms:W3CDTF">2023-10-24T08:03:00Z</dcterms:created>
  <dcterms:modified xsi:type="dcterms:W3CDTF">2023-10-24T08:03:00Z</dcterms:modified>
</cp:coreProperties>
</file>